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E8" w:rsidRDefault="00F14CE8">
      <w:pPr>
        <w:rPr>
          <w:rFonts w:ascii="Times New Roman" w:hAnsi="Times New Roman" w:cs="Times New Roman"/>
          <w:sz w:val="28"/>
          <w:szCs w:val="28"/>
        </w:rPr>
      </w:pPr>
    </w:p>
    <w:p w:rsidR="00B65D91" w:rsidRDefault="00B65D91" w:rsidP="00B65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РОССИЙСКАЯ ФЕДЕРАЦИЯ</w:t>
      </w:r>
    </w:p>
    <w:p w:rsidR="00B65D91" w:rsidRDefault="00B65D91" w:rsidP="00B65D9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Администрация Троицкого сельсовета</w:t>
      </w:r>
    </w:p>
    <w:p w:rsidR="00B65D91" w:rsidRDefault="00B65D91" w:rsidP="00B65D9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Троицкого района Алтайского края</w:t>
      </w:r>
    </w:p>
    <w:p w:rsidR="00B65D91" w:rsidRDefault="00B65D91" w:rsidP="00B65D9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B65D91" w:rsidRDefault="00B65D91" w:rsidP="00B65D9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B65D91" w:rsidRDefault="00B65D91" w:rsidP="00B65D9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ПОСТАНОВЛЕНИЕ</w:t>
      </w:r>
    </w:p>
    <w:p w:rsidR="00B65D91" w:rsidRDefault="00B65D91" w:rsidP="00B65D9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65D91" w:rsidRDefault="00B65D91" w:rsidP="00B65D9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11.06.2015 г.                                                                            №16</w:t>
      </w:r>
    </w:p>
    <w:p w:rsidR="00B65D91" w:rsidRDefault="00B65D91" w:rsidP="00B65D9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B65D91" w:rsidRDefault="00B65D91" w:rsidP="00B65D9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оровлянка</w:t>
      </w:r>
    </w:p>
    <w:p w:rsidR="00B65D91" w:rsidRDefault="00B65D91" w:rsidP="00B65D9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B65D91" w:rsidRDefault="00B65D91" w:rsidP="00B65D9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B65D91" w:rsidRDefault="00B65D91" w:rsidP="00B65D9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 упорядочении</w:t>
      </w:r>
    </w:p>
    <w:p w:rsidR="00B65D91" w:rsidRDefault="00B65D91" w:rsidP="00B65D9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адресного хозяйства</w:t>
      </w:r>
    </w:p>
    <w:p w:rsidR="00B65D91" w:rsidRDefault="00B65D91" w:rsidP="00B65D9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B65D91" w:rsidRDefault="00B65D91" w:rsidP="00B65D91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целях упорядочения адресного хозяйства на основании Устава муниципального образования,</w:t>
      </w:r>
    </w:p>
    <w:p w:rsidR="00B65D91" w:rsidRDefault="00B65D91" w:rsidP="00B65D91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B65D91" w:rsidRDefault="00B65D91" w:rsidP="00B65D91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Постановляю:</w:t>
      </w:r>
    </w:p>
    <w:p w:rsidR="00B65D91" w:rsidRDefault="00B65D91" w:rsidP="00B65D91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FA3ADF" w:rsidRDefault="00B65D91" w:rsidP="00B65D91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A3AD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 связи с выделом земельного участка по адресу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Алтайский край,</w:t>
      </w:r>
      <w:r w:rsidR="00FA3ADF">
        <w:rPr>
          <w:rFonts w:ascii="Times New Roman" w:hAnsi="Times New Roman" w:cs="Times New Roman"/>
          <w:sz w:val="28"/>
          <w:szCs w:val="28"/>
        </w:rPr>
        <w:t xml:space="preserve"> Троицкий район, с</w:t>
      </w:r>
      <w:proofErr w:type="gramStart"/>
      <w:r w:rsidR="00FA3AD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FA3ADF">
        <w:rPr>
          <w:rFonts w:ascii="Times New Roman" w:hAnsi="Times New Roman" w:cs="Times New Roman"/>
          <w:sz w:val="28"/>
          <w:szCs w:val="28"/>
        </w:rPr>
        <w:t>оровлянка, ул.Советская 6, общей площадью 3806 кв.м. с кадастровым номером 22:51:130504:7 присвоить выделяемому земельному участку следующий адрес :</w:t>
      </w:r>
    </w:p>
    <w:p w:rsidR="00FA3ADF" w:rsidRDefault="00FA3ADF" w:rsidP="00B65D91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-второму земельному участку общей площадью 1456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кв.м.,с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кадастровым номером 22:51:130504:7 ЗУ2, присвоить адрес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оветская 6г</w:t>
      </w:r>
      <w:r w:rsidR="00B65D9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A3ADF" w:rsidRDefault="00FA3ADF" w:rsidP="00B65D91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A3ADF" w:rsidRDefault="00FA3ADF" w:rsidP="00B65D91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FA3ADF" w:rsidRDefault="00FA3ADF" w:rsidP="00B65D91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FA3ADF" w:rsidRDefault="00FA3ADF" w:rsidP="00B65D91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FA3ADF" w:rsidRDefault="00FA3ADF" w:rsidP="00B65D91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65D91" w:rsidRDefault="00FA3ADF" w:rsidP="00B65D91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Боровлянского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    В.Е.Фомин</w:t>
      </w:r>
      <w:r w:rsidR="00B65D9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65D91" w:rsidRPr="00B65D91" w:rsidRDefault="00B65D91" w:rsidP="00B65D9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B65D91" w:rsidRPr="00B65D91" w:rsidSect="00F14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B65D91"/>
    <w:rsid w:val="00751DE3"/>
    <w:rsid w:val="00B65D91"/>
    <w:rsid w:val="00F14CE8"/>
    <w:rsid w:val="00FA3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1</cp:revision>
  <dcterms:created xsi:type="dcterms:W3CDTF">2015-06-15T07:59:00Z</dcterms:created>
  <dcterms:modified xsi:type="dcterms:W3CDTF">2015-06-15T08:34:00Z</dcterms:modified>
</cp:coreProperties>
</file>